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AC" w:rsidRPr="00AA2AAC" w:rsidRDefault="00AA2AAC" w:rsidP="00AA2AAC">
      <w:pPr>
        <w:rPr>
          <w:sz w:val="56"/>
        </w:rPr>
      </w:pPr>
      <w:r w:rsidRPr="00AA2AAC">
        <w:rPr>
          <w:sz w:val="56"/>
        </w:rPr>
        <w:t>Read Goldilocks and the Three Bears</w:t>
      </w:r>
    </w:p>
    <w:p w:rsidR="00AA2AAC" w:rsidRPr="00AA2AAC" w:rsidRDefault="00AA2AAC" w:rsidP="00AA2AAC">
      <w:pPr>
        <w:rPr>
          <w:sz w:val="52"/>
          <w:szCs w:val="20"/>
        </w:rPr>
      </w:pPr>
      <w:r w:rsidRPr="00AA2AAC">
        <w:rPr>
          <w:sz w:val="52"/>
          <w:szCs w:val="20"/>
        </w:rPr>
        <w:t>If you do not have the story at home you can use this clip:</w:t>
      </w:r>
    </w:p>
    <w:p w:rsidR="00AA2AAC" w:rsidRPr="00AA2AAC" w:rsidRDefault="00AA2AAC" w:rsidP="00AA2AAC">
      <w:pPr>
        <w:rPr>
          <w:rStyle w:val="Hyperlink"/>
          <w:sz w:val="56"/>
        </w:rPr>
      </w:pPr>
      <w:hyperlink r:id="rId5" w:history="1">
        <w:r w:rsidRPr="00AA2AAC">
          <w:rPr>
            <w:rStyle w:val="Hyperlink"/>
            <w:sz w:val="56"/>
          </w:rPr>
          <w:t>https://www.youtube.com/watch?v=qOJ_A5tgBKM</w:t>
        </w:r>
      </w:hyperlink>
    </w:p>
    <w:p w:rsidR="00AA2AAC" w:rsidRPr="00AA2AAC" w:rsidRDefault="00AA2AAC" w:rsidP="00AA2AAC">
      <w:pPr>
        <w:rPr>
          <w:sz w:val="56"/>
        </w:rPr>
      </w:pPr>
      <w:r w:rsidRPr="00AA2AAC">
        <w:rPr>
          <w:sz w:val="56"/>
        </w:rPr>
        <w:t xml:space="preserve">Show children list of ingredients and ask them to label them. </w:t>
      </w:r>
    </w:p>
    <w:p w:rsidR="00AA2AAC" w:rsidRPr="00AA2AAC" w:rsidRDefault="00AA2AAC">
      <w:pPr>
        <w:rPr>
          <w:sz w:val="56"/>
        </w:rPr>
      </w:pPr>
    </w:p>
    <w:p w:rsidR="00AA2AAC" w:rsidRPr="00AA2AAC" w:rsidRDefault="00AA2AAC">
      <w:pPr>
        <w:rPr>
          <w:sz w:val="56"/>
        </w:rPr>
      </w:pPr>
      <w:r w:rsidRPr="00AA2AAC">
        <w:rPr>
          <w:sz w:val="56"/>
        </w:rPr>
        <w:br w:type="page"/>
      </w:r>
      <w:bookmarkStart w:id="0" w:name="_GoBack"/>
      <w:bookmarkEnd w:id="0"/>
    </w:p>
    <w:p w:rsidR="00CE0F36" w:rsidRPr="00881B3E" w:rsidRDefault="00881B3E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7735E98" wp14:editId="0000D4C6">
            <wp:simplePos x="0" y="0"/>
            <wp:positionH relativeFrom="column">
              <wp:posOffset>-528320</wp:posOffset>
            </wp:positionH>
            <wp:positionV relativeFrom="paragraph">
              <wp:posOffset>-476250</wp:posOffset>
            </wp:positionV>
            <wp:extent cx="3799840" cy="2533650"/>
            <wp:effectExtent l="0" t="0" r="0" b="0"/>
            <wp:wrapNone/>
            <wp:docPr id="5" name="Picture 5" descr="Green Algae In Your 18.9L Water Bottle Here's What You Must Kn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een Algae In Your 18.9L Water Bottle Here's What You Must Know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E99A89" wp14:editId="2CDA5F4D">
            <wp:simplePos x="0" y="0"/>
            <wp:positionH relativeFrom="column">
              <wp:posOffset>-752475</wp:posOffset>
            </wp:positionH>
            <wp:positionV relativeFrom="paragraph">
              <wp:posOffset>2607310</wp:posOffset>
            </wp:positionV>
            <wp:extent cx="4222115" cy="2209800"/>
            <wp:effectExtent l="0" t="0" r="6985" b="0"/>
            <wp:wrapNone/>
            <wp:docPr id="4" name="Picture 4" descr="Virginia Law Limits Legal Definition of Milk to Protect Dai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rginia Law Limits Legal Definition of Milk to Protect Dair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86C52B" wp14:editId="5D46E54D">
            <wp:simplePos x="0" y="0"/>
            <wp:positionH relativeFrom="column">
              <wp:posOffset>-751205</wp:posOffset>
            </wp:positionH>
            <wp:positionV relativeFrom="paragraph">
              <wp:posOffset>5663565</wp:posOffset>
            </wp:positionV>
            <wp:extent cx="4215130" cy="3084195"/>
            <wp:effectExtent l="0" t="0" r="0" b="1905"/>
            <wp:wrapTopAndBottom/>
            <wp:docPr id="1" name="Picture 1" descr="Oats | The Nutrition Source | Harvard T.H. Chan School of Pub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ts | The Nutrition Source | Harvard T.H. Chan School of Public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3D79D48" wp14:editId="01B992A0">
            <wp:simplePos x="0" y="0"/>
            <wp:positionH relativeFrom="column">
              <wp:posOffset>3673475</wp:posOffset>
            </wp:positionH>
            <wp:positionV relativeFrom="paragraph">
              <wp:posOffset>2419350</wp:posOffset>
            </wp:positionV>
            <wp:extent cx="2590800" cy="3886200"/>
            <wp:effectExtent l="0" t="0" r="0" b="0"/>
            <wp:wrapNone/>
            <wp:docPr id="7" name="Picture 7" descr="Honey Lime Fruit Salad Recipe - Cafe Del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ney Lime Fruit Salad Recipe - Cafe Deli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73AB1D5" wp14:editId="31C50A94">
            <wp:simplePos x="0" y="0"/>
            <wp:positionH relativeFrom="column">
              <wp:posOffset>3581400</wp:posOffset>
            </wp:positionH>
            <wp:positionV relativeFrom="paragraph">
              <wp:posOffset>6696075</wp:posOffset>
            </wp:positionV>
            <wp:extent cx="2686050" cy="2686050"/>
            <wp:effectExtent l="0" t="0" r="0" b="0"/>
            <wp:wrapNone/>
            <wp:docPr id="8" name="Picture 8" descr="10 Impressive Health Benefits of Cinnamon | Taste of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 Impressive Health Benefits of Cinnamon | Taste of Ho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F33A435" wp14:editId="2B2F7A4B">
            <wp:simplePos x="0" y="0"/>
            <wp:positionH relativeFrom="column">
              <wp:posOffset>3524250</wp:posOffset>
            </wp:positionH>
            <wp:positionV relativeFrom="paragraph">
              <wp:posOffset>-781050</wp:posOffset>
            </wp:positionV>
            <wp:extent cx="2971800" cy="2971800"/>
            <wp:effectExtent l="0" t="0" r="0" b="0"/>
            <wp:wrapNone/>
            <wp:docPr id="6" name="Picture 6" descr="Dark Honey &amp; Tobacco Fragrance Oil | UK's No 1 Supplier for Luxu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rk Honey &amp; Tobacco Fragrance Oil | UK's No 1 Supplier for Luxur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96F6211" wp14:editId="01120317">
                <wp:extent cx="304800" cy="304800"/>
                <wp:effectExtent l="0" t="0" r="0" b="0"/>
                <wp:docPr id="2" name="Rectangle 2" descr="What Is a2 Milk? - Consumer Repor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What Is a2 Milk? - Consumer Repor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/fWph0wIAAOM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B0D45D3" wp14:editId="373C7989">
                <wp:extent cx="304800" cy="304800"/>
                <wp:effectExtent l="0" t="0" r="0" b="0"/>
                <wp:docPr id="3" name="Rectangle 3" descr="What Is a2 Milk? - Consumer Repor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What Is a2 Milk? - Consumer Repor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bkH0H0wIAAOM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sectPr w:rsidR="00CE0F36" w:rsidRPr="00881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3E"/>
    <w:rsid w:val="00881B3E"/>
    <w:rsid w:val="00AA2AAC"/>
    <w:rsid w:val="00DB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3E"/>
    <w:rPr>
      <w:rFonts w:ascii="Tahoma" w:hAnsi="Tahoma" w:cs="Tahoma"/>
      <w:sz w:val="16"/>
      <w:szCs w:val="16"/>
    </w:rPr>
  </w:style>
  <w:style w:type="character" w:styleId="Hyperlink">
    <w:name w:val="Hyperlink"/>
    <w:rsid w:val="00AA2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3E"/>
    <w:rPr>
      <w:rFonts w:ascii="Tahoma" w:hAnsi="Tahoma" w:cs="Tahoma"/>
      <w:sz w:val="16"/>
      <w:szCs w:val="16"/>
    </w:rPr>
  </w:style>
  <w:style w:type="character" w:styleId="Hyperlink">
    <w:name w:val="Hyperlink"/>
    <w:rsid w:val="00AA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qOJ_A5tgBK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bsudera</dc:creator>
  <cp:lastModifiedBy>efitzsimons</cp:lastModifiedBy>
  <cp:revision>2</cp:revision>
  <dcterms:created xsi:type="dcterms:W3CDTF">2020-04-01T10:41:00Z</dcterms:created>
  <dcterms:modified xsi:type="dcterms:W3CDTF">2020-04-03T08:23:00Z</dcterms:modified>
</cp:coreProperties>
</file>